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w:t>
      </w:r>
      <w:proofErr w:type="spellStart"/>
      <w:r w:rsidRPr="000B5B9C">
        <w:rPr>
          <w:rFonts w:ascii="Courier New" w:hAnsi="Courier New" w:cs="Courier New"/>
          <w:b/>
          <w:bCs/>
          <w:highlight w:val="lightGray"/>
        </w:rPr>
        <w:t>pct_change</w:t>
      </w:r>
      <w:proofErr w:type="spellEnd"/>
      <w:r w:rsidRPr="000B5B9C">
        <w:rPr>
          <w:rFonts w:ascii="Courier New" w:hAnsi="Courier New" w:cs="Courier New"/>
          <w:b/>
          <w:bCs/>
          <w:highlight w:val="lightGray"/>
        </w:rPr>
        <w:t>()</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proofErr w:type="spellStart"/>
      <w:r w:rsidRPr="00BB0FCD">
        <w:rPr>
          <w:b/>
          <w:bCs/>
          <w:lang w:val="ru-RU"/>
        </w:rPr>
        <w:t>Calculate</w:t>
      </w:r>
      <w:proofErr w:type="spellEnd"/>
      <w:r w:rsidRPr="00BB0FCD">
        <w:rPr>
          <w:b/>
          <w:bCs/>
          <w:lang w:val="ru-RU"/>
        </w:rPr>
        <w:t xml:space="preserve"> </w:t>
      </w:r>
      <w:proofErr w:type="spellStart"/>
      <w:r w:rsidRPr="00BB0FCD">
        <w:rPr>
          <w:b/>
          <w:bCs/>
          <w:lang w:val="ru-RU"/>
        </w:rPr>
        <w:t>intercolumn</w:t>
      </w:r>
      <w:proofErr w:type="spellEnd"/>
      <w:r w:rsidRPr="00BB0FCD">
        <w:rPr>
          <w:b/>
          <w:bCs/>
          <w:lang w:val="ru-RU"/>
        </w:rPr>
        <w:t xml:space="preserve"> </w:t>
      </w:r>
      <w:proofErr w:type="spellStart"/>
      <w:r w:rsidRPr="00BB0FCD">
        <w:rPr>
          <w:b/>
          <w:bCs/>
          <w:lang w:val="ru-RU"/>
        </w:rPr>
        <w:t>correlations</w:t>
      </w:r>
      <w:proofErr w:type="spellEnd"/>
      <w:r w:rsidRPr="00BB0FCD">
        <w:rPr>
          <w:b/>
          <w:bCs/>
          <w:lang w:val="ru-RU"/>
        </w:rPr>
        <w:t>:</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w:t>
      </w:r>
      <w:proofErr w:type="spellStart"/>
      <w:r w:rsidRPr="006A7CD4">
        <w:rPr>
          <w:b/>
          <w:bCs/>
          <w:sz w:val="40"/>
          <w:szCs w:val="40"/>
        </w:rPr>
        <w:t>GroupBys</w:t>
      </w:r>
      <w:proofErr w:type="spellEnd"/>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proofErr w:type="spellStart"/>
      <w:r w:rsidRPr="00A413BB">
        <w:rPr>
          <w:rFonts w:ascii="Courier New" w:hAnsi="Courier New" w:cs="Courier New"/>
          <w:highlight w:val="lightGray"/>
        </w:rPr>
        <w:t>df.pivot_table</w:t>
      </w:r>
      <w:proofErr w:type="spellEnd"/>
      <w:r w:rsidRPr="00A413BB">
        <w:rPr>
          <w:rFonts w:ascii="Courier New" w:hAnsi="Courier New" w:cs="Courier New"/>
          <w:highlight w:val="lightGray"/>
        </w:rPr>
        <w:t>(index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proofErr w:type="spellStart"/>
      <w:r w:rsidRPr="00D70100">
        <w:rPr>
          <w:rFonts w:ascii="Courier New" w:hAnsi="Courier New" w:cs="Courier New"/>
          <w:highlight w:val="lightGray"/>
        </w:rPr>
        <w:t>len</w:t>
      </w:r>
      <w:proofErr w:type="spellEnd"/>
      <w:r>
        <w:t xml:space="preserve"> (will not exclude null values) to count the number of values in a </w:t>
      </w:r>
      <w:proofErr w:type="spellStart"/>
      <w:r>
        <w:t>DataFrame</w:t>
      </w:r>
      <w:proofErr w:type="spellEnd"/>
      <w:r>
        <w:t xml:space="preserve">. Use </w:t>
      </w:r>
      <w:proofErr w:type="spellStart"/>
      <w:r w:rsidRPr="00D70100">
        <w:rPr>
          <w:rFonts w:ascii="Courier New" w:hAnsi="Courier New" w:cs="Courier New"/>
          <w:highlight w:val="lightGray"/>
        </w:rPr>
        <w:t>fill_value</w:t>
      </w:r>
      <w:proofErr w:type="spellEnd"/>
      <w:r w:rsidRPr="00D70100">
        <w:rPr>
          <w:rFonts w:ascii="Courier New" w:hAnsi="Courier New" w:cs="Courier New"/>
          <w:highlight w:val="lightGray"/>
        </w:rPr>
        <w:t xml:space="preserv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proofErr w:type="spellStart"/>
      <w:r w:rsidRPr="00CB60F3">
        <w:rPr>
          <w:rFonts w:ascii="Courier New" w:hAnsi="Courier New" w:cs="Courier New"/>
          <w:highlight w:val="lightGray"/>
        </w:rPr>
        <w:t>pivot_table</w:t>
      </w:r>
      <w:proofErr w:type="spellEnd"/>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proofErr w:type="spellStart"/>
      <w:r w:rsidRPr="002013B5">
        <w:rPr>
          <w:rFonts w:ascii="Courier New" w:hAnsi="Courier New" w:cs="Courier New"/>
          <w:highlight w:val="lightGray"/>
        </w:rPr>
        <w:t>pd.crosstab</w:t>
      </w:r>
      <w:proofErr w:type="spellEnd"/>
      <w:r w:rsidRPr="002013B5">
        <w:rPr>
          <w:rFonts w:ascii="Courier New" w:hAnsi="Courier New" w:cs="Courier New"/>
          <w:highlight w:val="lightGray"/>
        </w:rPr>
        <w:t>()</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proofErr w:type="spellStart"/>
      <w:r w:rsidRPr="002013B5">
        <w:rPr>
          <w:rFonts w:ascii="Courier New" w:hAnsi="Courier New" w:cs="Courier New"/>
          <w:highlight w:val="lightGray"/>
        </w:rPr>
        <w:t>pivot_table</w:t>
      </w:r>
      <w:proofErr w:type="spellEnd"/>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proofErr w:type="spellStart"/>
      <w:r w:rsidRPr="001A6FF1">
        <w:rPr>
          <w:rFonts w:ascii="Courier New" w:hAnsi="Courier New" w:cs="Courier New"/>
          <w:highlight w:val="lightGray"/>
        </w:rPr>
        <w:t>datetime.now</w:t>
      </w:r>
      <w:proofErr w:type="spellEnd"/>
      <w:r w:rsidRPr="001A6FF1">
        <w:rPr>
          <w:rFonts w:ascii="Courier New" w:hAnsi="Courier New" w:cs="Courier New"/>
          <w:highlight w:val="lightGray"/>
        </w:rPr>
        <w:t>()</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proofErr w:type="spellStart"/>
      <w:r w:rsidRPr="001A6FF1">
        <w:rPr>
          <w:rFonts w:ascii="Courier New" w:hAnsi="Courier New" w:cs="Courier New"/>
          <w:highlight w:val="lightGray"/>
        </w:rPr>
        <w:t>timedelta</w:t>
      </w:r>
      <w:proofErr w:type="spellEnd"/>
      <w:r w:rsidRPr="001A6FF1">
        <w:rPr>
          <w:rFonts w:ascii="Courier New" w:hAnsi="Courier New" w:cs="Courier New"/>
          <w:highlight w:val="lightGray"/>
        </w:rPr>
        <w:t>()</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w:t>
      </w:r>
      <w:proofErr w:type="spellStart"/>
      <w:r w:rsidRPr="00BB4B5B">
        <w:rPr>
          <w:rFonts w:ascii="Courier New" w:hAnsi="Courier New" w:cs="Courier New"/>
          <w:highlight w:val="lightGray"/>
        </w:rPr>
        <w:t>strftime</w:t>
      </w:r>
      <w:proofErr w:type="spellEnd"/>
      <w:r w:rsidRPr="00BB4B5B">
        <w:rPr>
          <w:rFonts w:ascii="Courier New" w:hAnsi="Courier New" w:cs="Courier New"/>
          <w:highlight w:val="lightGray"/>
        </w:rPr>
        <w:t>()</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proofErr w:type="spellStart"/>
      <w:r w:rsidRPr="005346A4">
        <w:rPr>
          <w:rFonts w:ascii="Courier New" w:hAnsi="Courier New" w:cs="Courier New"/>
          <w:highlight w:val="lightGray"/>
        </w:rPr>
        <w:t>pd.to_datetime</w:t>
      </w:r>
      <w:proofErr w:type="spellEnd"/>
      <w:r w:rsidRPr="005346A4">
        <w:rPr>
          <w:rFonts w:ascii="Courier New" w:hAnsi="Courier New" w:cs="Courier New"/>
          <w:highlight w:val="lightGray"/>
        </w:rPr>
        <w:t>()</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proofErr w:type="spellStart"/>
      <w:r w:rsidRPr="0094387A">
        <w:rPr>
          <w:rFonts w:ascii="Courier New" w:hAnsi="Courier New" w:cs="Courier New"/>
          <w:highlight w:val="lightGray"/>
        </w:rPr>
        <w:t>df.index.is_unique</w:t>
      </w:r>
      <w:proofErr w:type="spellEnd"/>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proofErr w:type="spellStart"/>
      <w:r w:rsidRPr="00DA276D">
        <w:rPr>
          <w:rFonts w:ascii="Courier New" w:hAnsi="Courier New" w:cs="Courier New"/>
          <w:highlight w:val="lightGray"/>
        </w:rPr>
        <w:t>pd.date_range</w:t>
      </w:r>
      <w:proofErr w:type="spellEnd"/>
      <w:r w:rsidRPr="00DA276D">
        <w:rPr>
          <w:rFonts w:ascii="Courier New" w:hAnsi="Courier New" w:cs="Courier New"/>
          <w:highlight w:val="lightGray"/>
        </w:rPr>
        <w:t>(date1,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proofErr w:type="spellStart"/>
      <w:r w:rsidRPr="00DA276D">
        <w:rPr>
          <w:rFonts w:ascii="Courier New" w:hAnsi="Courier New" w:cs="Courier New"/>
          <w:highlight w:val="lightGray"/>
        </w:rPr>
        <w:t>freq</w:t>
      </w:r>
      <w:proofErr w:type="spellEnd"/>
      <w:r w:rsidRPr="00DA276D">
        <w:rPr>
          <w:rFonts w:ascii="Courier New" w:hAnsi="Courier New" w:cs="Courier New"/>
          <w:highlight w:val="lightGray"/>
        </w:rPr>
        <w:t xml:space="preserve">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proofErr w:type="spellStart"/>
      <w:r w:rsidR="00596425" w:rsidRPr="00596425">
        <w:rPr>
          <w:rFonts w:ascii="Courier New" w:hAnsi="Courier New" w:cs="Courier New"/>
          <w:highlight w:val="lightGray"/>
        </w:rPr>
        <w:t>freq</w:t>
      </w:r>
      <w:proofErr w:type="spellEnd"/>
      <w:r w:rsidR="00596425" w:rsidRPr="00596425">
        <w:rPr>
          <w:rFonts w:ascii="Courier New" w:hAnsi="Courier New" w:cs="Courier New"/>
          <w:highlight w:val="lightGray"/>
        </w:rPr>
        <w:t xml:space="preserve">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w:t>
      </w:r>
      <w:proofErr w:type="spellStart"/>
      <w:r w:rsidRPr="003F6281">
        <w:rPr>
          <w:rFonts w:ascii="Courier New" w:hAnsi="Courier New" w:cs="Courier New"/>
          <w:highlight w:val="lightGray"/>
        </w:rPr>
        <w:t>pct_change</w:t>
      </w:r>
      <w:proofErr w:type="spellEnd"/>
      <w:r w:rsidRPr="003F6281">
        <w:rPr>
          <w:rFonts w:ascii="Courier New" w:hAnsi="Courier New" w:cs="Courier New"/>
          <w:highlight w:val="lightGray"/>
        </w:rPr>
        <w:t>()</w:t>
      </w:r>
      <w:r>
        <w:t xml:space="preserve"> is </w:t>
      </w:r>
      <w:proofErr w:type="spellStart"/>
      <w:r w:rsidRPr="003F6281">
        <w:rPr>
          <w:rFonts w:ascii="Courier New" w:hAnsi="Courier New" w:cs="Courier New"/>
          <w:highlight w:val="lightGray"/>
        </w:rPr>
        <w:t>df</w:t>
      </w:r>
      <w:proofErr w:type="spellEnd"/>
      <w:r w:rsidRPr="003F6281">
        <w:rPr>
          <w:rFonts w:ascii="Courier New" w:hAnsi="Courier New" w:cs="Courier New"/>
          <w:highlight w:val="lightGray"/>
        </w:rPr>
        <w:t xml:space="preserve"> / </w:t>
      </w:r>
      <w:proofErr w:type="spellStart"/>
      <w:r w:rsidRPr="003F6281">
        <w:rPr>
          <w:rFonts w:ascii="Courier New" w:hAnsi="Courier New" w:cs="Courier New"/>
          <w:highlight w:val="lightGray"/>
        </w:rPr>
        <w:t>df.shift</w:t>
      </w:r>
      <w:proofErr w:type="spellEnd"/>
      <w:r w:rsidRPr="003F6281">
        <w:rPr>
          <w:rFonts w:ascii="Courier New" w:hAnsi="Courier New" w:cs="Courier New"/>
          <w:highlight w:val="lightGray"/>
        </w:rPr>
        <w: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proofErr w:type="spellStart"/>
      <w:r w:rsidRPr="00CE036C">
        <w:rPr>
          <w:rFonts w:ascii="Courier New" w:hAnsi="Courier New" w:cs="Courier New"/>
          <w:highlight w:val="lightGray"/>
        </w:rPr>
        <w:t>freq</w:t>
      </w:r>
      <w:proofErr w:type="spellEnd"/>
      <w:r w:rsidRPr="00CE036C">
        <w:rPr>
          <w:rFonts w:ascii="Courier New" w:hAnsi="Courier New" w:cs="Courier New"/>
          <w:highlight w:val="lightGray"/>
        </w:rPr>
        <w:t xml:space="preserve">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proofErr w:type="spellStart"/>
      <w:r w:rsidRPr="00551DA1">
        <w:rPr>
          <w:rFonts w:ascii="Courier New" w:hAnsi="Courier New" w:cs="Courier New"/>
          <w:highlight w:val="lightGray"/>
        </w:rPr>
        <w:t>MonthEnd</w:t>
      </w:r>
      <w:proofErr w:type="spellEnd"/>
      <w:r w:rsidRPr="00551DA1">
        <w:rPr>
          <w:rFonts w:ascii="Courier New" w:hAnsi="Courier New" w:cs="Courier New"/>
          <w:highlight w:val="lightGray"/>
        </w:rPr>
        <w:t>()</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w:t>
      </w:r>
      <w:proofErr w:type="spellStart"/>
      <w:r w:rsidRPr="00551DA1">
        <w:rPr>
          <w:rFonts w:ascii="Courier New" w:hAnsi="Courier New" w:cs="Courier New"/>
          <w:highlight w:val="lightGray"/>
        </w:rPr>
        <w:t>rollforward</w:t>
      </w:r>
      <w:proofErr w:type="spellEnd"/>
      <w:r w:rsidRPr="00551DA1">
        <w:rPr>
          <w:rFonts w:ascii="Courier New" w:hAnsi="Courier New" w:cs="Courier New"/>
          <w:highlight w:val="lightGray"/>
        </w:rPr>
        <w:t>()</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proofErr w:type="spellStart"/>
      <w:r w:rsidRPr="0038547A">
        <w:rPr>
          <w:rFonts w:ascii="Courier New" w:hAnsi="Courier New" w:cs="Courier New"/>
          <w:highlight w:val="lightGray"/>
        </w:rPr>
        <w:t>df.resample</w:t>
      </w:r>
      <w:proofErr w:type="spellEnd"/>
      <w:r w:rsidRPr="0038547A">
        <w:rPr>
          <w:rFonts w:ascii="Courier New" w:hAnsi="Courier New" w:cs="Courier New"/>
          <w:highlight w:val="lightGray"/>
        </w:rPr>
        <w:t>(“M”).mean()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proofErr w:type="spellStart"/>
      <w:r w:rsidRPr="00A94D09">
        <w:rPr>
          <w:rFonts w:ascii="Courier New" w:hAnsi="Courier New" w:cs="Courier New"/>
          <w:highlight w:val="lightGray"/>
        </w:rPr>
        <w:t>tz</w:t>
      </w:r>
      <w:proofErr w:type="spellEnd"/>
      <w:r w:rsidRPr="00A94D09">
        <w:rPr>
          <w:rFonts w:ascii="Courier New" w:hAnsi="Courier New" w:cs="Courier New"/>
          <w:highlight w:val="lightGray"/>
        </w:rPr>
        <w:t xml:space="preserve"> = </w:t>
      </w:r>
      <w:r>
        <w:t xml:space="preserve">. Use </w:t>
      </w:r>
      <w:r w:rsidRPr="00A94D09">
        <w:rPr>
          <w:rFonts w:ascii="Courier New" w:hAnsi="Courier New" w:cs="Courier New"/>
          <w:highlight w:val="lightGray"/>
        </w:rPr>
        <w:t>df.index.tz</w:t>
      </w:r>
      <w:r>
        <w:t xml:space="preserve"> to check for a </w:t>
      </w:r>
      <w:proofErr w:type="spellStart"/>
      <w:r>
        <w:t>timezone</w:t>
      </w:r>
      <w:proofErr w:type="spellEnd"/>
      <w:r>
        <w:t>.</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w:t>
      </w:r>
      <w:proofErr w:type="spellStart"/>
      <w:r w:rsidRPr="00A94D09">
        <w:rPr>
          <w:rFonts w:ascii="Courier New" w:hAnsi="Courier New" w:cs="Courier New"/>
          <w:highlight w:val="lightGray"/>
        </w:rPr>
        <w:t>tz_localize</w:t>
      </w:r>
      <w:proofErr w:type="spellEnd"/>
      <w:r w:rsidRPr="00A94D09">
        <w:rPr>
          <w:rFonts w:ascii="Courier New" w:hAnsi="Courier New" w:cs="Courier New"/>
          <w:highlight w:val="lightGray"/>
        </w:rPr>
        <w:t>()</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w:t>
      </w:r>
      <w:proofErr w:type="spellStart"/>
      <w:r w:rsidRPr="00D005DC">
        <w:rPr>
          <w:rFonts w:ascii="Courier New" w:hAnsi="Courier New" w:cs="Courier New"/>
          <w:highlight w:val="lightGray"/>
        </w:rPr>
        <w:t>tz_convert</w:t>
      </w:r>
      <w:proofErr w:type="spellEnd"/>
      <w:r w:rsidRPr="00D005DC">
        <w:rPr>
          <w:rFonts w:ascii="Courier New" w:hAnsi="Courier New" w:cs="Courier New"/>
          <w:highlight w:val="lightGray"/>
        </w:rPr>
        <w: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w:t>
      </w:r>
      <w:proofErr w:type="spellStart"/>
      <w:r w:rsidRPr="00D005DC">
        <w:rPr>
          <w:rFonts w:ascii="Courier New" w:hAnsi="Courier New" w:cs="Courier New"/>
          <w:highlight w:val="lightGray"/>
        </w:rPr>
        <w:t>index.tz_localize</w:t>
      </w:r>
      <w:proofErr w:type="spellEnd"/>
      <w:r w:rsidRPr="00D005DC">
        <w:rPr>
          <w:rFonts w:ascii="Courier New" w:hAnsi="Courier New" w:cs="Courier New"/>
          <w:highlight w:val="lightGray"/>
        </w:rPr>
        <w:t>()</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w:t>
      </w:r>
      <w:proofErr w:type="spellStart"/>
      <w:r w:rsidRPr="00655C95">
        <w:rPr>
          <w:rFonts w:ascii="Courier New" w:hAnsi="Courier New" w:cs="Courier New"/>
          <w:highlight w:val="lightGray"/>
        </w:rPr>
        <w:t>asfreq</w:t>
      </w:r>
      <w:proofErr w:type="spellEnd"/>
      <w:r w:rsidRPr="00655C95">
        <w:rPr>
          <w:rFonts w:ascii="Courier New" w:hAnsi="Courier New" w:cs="Courier New"/>
          <w:highlight w:val="lightGray"/>
        </w:rPr>
        <w:t>()</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w:t>
      </w:r>
      <w:proofErr w:type="spellStart"/>
      <w:r w:rsidRPr="007737BD">
        <w:rPr>
          <w:rFonts w:ascii="Courier New" w:hAnsi="Courier New" w:cs="Courier New"/>
          <w:highlight w:val="lightGray"/>
        </w:rPr>
        <w:t>to_period</w:t>
      </w:r>
      <w:proofErr w:type="spellEnd"/>
      <w:r w:rsidRPr="007737BD">
        <w:rPr>
          <w:rFonts w:ascii="Courier New" w:hAnsi="Courier New" w:cs="Courier New"/>
          <w:highlight w:val="lightGray"/>
        </w:rPr>
        <w:t>()</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proofErr w:type="spellStart"/>
      <w:r w:rsidRPr="00AA4007">
        <w:rPr>
          <w:b/>
          <w:bCs/>
          <w:sz w:val="32"/>
          <w:szCs w:val="32"/>
        </w:rPr>
        <w:t>Downsampling</w:t>
      </w:r>
      <w:proofErr w:type="spellEnd"/>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w:t>
      </w:r>
      <w:proofErr w:type="spellStart"/>
      <w:r w:rsidRPr="00AA4007">
        <w:rPr>
          <w:rFonts w:ascii="Courier New" w:hAnsi="Courier New" w:cs="Courier New"/>
          <w:b/>
          <w:bCs/>
          <w:highlight w:val="lightGray"/>
        </w:rPr>
        <w:t>ohlc</w:t>
      </w:r>
      <w:proofErr w:type="spellEnd"/>
      <w:r w:rsidRPr="00AA4007">
        <w:rPr>
          <w:rFonts w:ascii="Courier New" w:hAnsi="Courier New" w:cs="Courier New"/>
          <w:b/>
          <w:bCs/>
          <w:highlight w:val="lightGray"/>
        </w:rPr>
        <w:t>()</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proofErr w:type="spellStart"/>
      <w:r w:rsidRPr="00AB1A97">
        <w:rPr>
          <w:b/>
          <w:bCs/>
          <w:sz w:val="32"/>
          <w:szCs w:val="32"/>
        </w:rPr>
        <w:t>Upsampling</w:t>
      </w:r>
      <w:proofErr w:type="spellEnd"/>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w:t>
      </w:r>
      <w:proofErr w:type="spellStart"/>
      <w:r>
        <w:t>DataFrame</w:t>
      </w:r>
      <w:proofErr w:type="spellEnd"/>
      <w:r>
        <w:t xml:space="preserve"> index:</w:t>
      </w:r>
    </w:p>
    <w:p w14:paraId="097B0EC9" w14:textId="12861559" w:rsidR="00D871FC" w:rsidRDefault="00160B4A" w:rsidP="004529D0">
      <w:pPr>
        <w:spacing w:line="240" w:lineRule="auto"/>
      </w:pPr>
      <w:r w:rsidRPr="00160B4A">
        <w:rPr>
          <w:noProof/>
        </w:rPr>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w:t>
      </w:r>
      <w:proofErr w:type="spellStart"/>
      <w:r>
        <w:t>upsampling</w:t>
      </w:r>
      <w:proofErr w:type="spellEnd"/>
      <w:r>
        <w:t xml:space="preserve"> (e.g. going from yearly to quarterly) then you can specify features like </w:t>
      </w:r>
      <w:r w:rsidRPr="00160B4A">
        <w:rPr>
          <w:rFonts w:ascii="Courier New" w:hAnsi="Courier New" w:cs="Courier New"/>
          <w:highlight w:val="lightGray"/>
        </w:rPr>
        <w:t>.</w:t>
      </w:r>
      <w:proofErr w:type="spellStart"/>
      <w:r w:rsidRPr="00160B4A">
        <w:rPr>
          <w:rFonts w:ascii="Courier New" w:hAnsi="Courier New" w:cs="Courier New"/>
          <w:highlight w:val="lightGray"/>
        </w:rPr>
        <w:t>ffill</w:t>
      </w:r>
      <w:proofErr w:type="spellEnd"/>
      <w:r w:rsidRPr="00160B4A">
        <w:rPr>
          <w:rFonts w:ascii="Courier New" w:hAnsi="Courier New" w:cs="Courier New"/>
          <w:highlight w:val="lightGray"/>
        </w:rPr>
        <w:t>()</w:t>
      </w:r>
      <w:r>
        <w:t>:</w:t>
      </w:r>
    </w:p>
    <w:p w14:paraId="44E710C5" w14:textId="1C0B6DDF" w:rsidR="00F5012A" w:rsidRDefault="00160B4A" w:rsidP="004529D0">
      <w:pPr>
        <w:spacing w:line="240" w:lineRule="auto"/>
      </w:pPr>
      <w:r w:rsidRPr="00160B4A">
        <w:rPr>
          <w:noProof/>
        </w:rPr>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rPr>
          <w:noProof/>
        </w:rPr>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rPr>
          <w:noProof/>
        </w:rPr>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proofErr w:type="spellStart"/>
      <w:r w:rsidRPr="00157487">
        <w:rPr>
          <w:rFonts w:ascii="Courier New" w:hAnsi="Courier New" w:cs="Courier New"/>
          <w:highlight w:val="lightGray"/>
        </w:rPr>
        <w:t>pd.Grouper</w:t>
      </w:r>
      <w:proofErr w:type="spellEnd"/>
      <w:r w:rsidRPr="00157487">
        <w:rPr>
          <w:rFonts w:ascii="Courier New" w:hAnsi="Courier New" w:cs="Courier New"/>
          <w:highlight w:val="lightGray"/>
        </w:rPr>
        <w:t>()</w:t>
      </w:r>
      <w:r>
        <w:t xml:space="preserve"> to resample a </w:t>
      </w:r>
      <w:proofErr w:type="spellStart"/>
      <w:r>
        <w:t>DataFrame</w:t>
      </w:r>
      <w:proofErr w:type="spellEnd"/>
      <w:r>
        <w:t>:</w:t>
      </w:r>
    </w:p>
    <w:p w14:paraId="487A7894" w14:textId="0B9E2ED4" w:rsidR="00157487" w:rsidRDefault="00157487" w:rsidP="004529D0">
      <w:pPr>
        <w:spacing w:line="240" w:lineRule="auto"/>
      </w:pPr>
      <w:r w:rsidRPr="00157487">
        <w:rPr>
          <w:noProof/>
        </w:rPr>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w:t>
      </w:r>
      <w:proofErr w:type="spellStart"/>
      <w:r w:rsidRPr="007A055F">
        <w:rPr>
          <w:rFonts w:ascii="Courier New" w:hAnsi="Courier New" w:cs="Courier New"/>
          <w:highlight w:val="lightGray"/>
        </w:rPr>
        <w:t>ewm</w:t>
      </w:r>
      <w:proofErr w:type="spellEnd"/>
      <w:r w:rsidRPr="007A055F">
        <w:rPr>
          <w:rFonts w:ascii="Courier New" w:hAnsi="Courier New" w:cs="Courier New"/>
          <w:highlight w:val="lightGray"/>
        </w:rPr>
        <w:t>()</w:t>
      </w:r>
      <w:r>
        <w:t>:</w:t>
      </w:r>
    </w:p>
    <w:p w14:paraId="76FA731F" w14:textId="7B4F9A99" w:rsidR="009264D1" w:rsidRDefault="007A055F" w:rsidP="004529D0">
      <w:pPr>
        <w:spacing w:line="240" w:lineRule="auto"/>
      </w:pPr>
      <w:r w:rsidRPr="007A055F">
        <w:rPr>
          <w:noProof/>
        </w:rPr>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rPr>
          <w:noProof/>
        </w:rPr>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w:t>
      </w:r>
      <w:proofErr w:type="spellStart"/>
      <w:r>
        <w:t>DataFrame</w:t>
      </w:r>
      <w:proofErr w:type="spellEnd"/>
      <w:r>
        <w:t xml:space="preserve"> into a NumPy array. Use </w:t>
      </w:r>
      <w:proofErr w:type="spellStart"/>
      <w:r w:rsidRPr="00FA46D1">
        <w:rPr>
          <w:rFonts w:ascii="Courier New" w:hAnsi="Courier New" w:cs="Courier New"/>
          <w:highlight w:val="lightGray"/>
        </w:rPr>
        <w:t>df.to_numpy</w:t>
      </w:r>
      <w:proofErr w:type="spellEnd"/>
      <w:r w:rsidRPr="00FA46D1">
        <w:rPr>
          <w:rFonts w:ascii="Courier New" w:hAnsi="Courier New" w:cs="Courier New"/>
          <w:highlight w:val="lightGray"/>
        </w:rPr>
        <w:t>()</w:t>
      </w:r>
      <w:r>
        <w:t xml:space="preserve"> for it:</w:t>
      </w:r>
    </w:p>
    <w:p w14:paraId="2AD66255" w14:textId="751F5DAE" w:rsidR="009264D1" w:rsidRDefault="00FA46D1" w:rsidP="004529D0">
      <w:pPr>
        <w:spacing w:line="240" w:lineRule="auto"/>
      </w:pPr>
      <w:r w:rsidRPr="00FA46D1">
        <w:rPr>
          <w:noProof/>
        </w:rPr>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rPr>
          <w:noProof/>
        </w:rPr>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w:t>
      </w:r>
      <w:proofErr w:type="spellStart"/>
      <w:r>
        <w:t>DataFrame</w:t>
      </w:r>
      <w:proofErr w:type="spellEnd"/>
      <w:r>
        <w:t xml:space="preserve"> use </w:t>
      </w:r>
      <w:proofErr w:type="spellStart"/>
      <w:r w:rsidRPr="00200771">
        <w:rPr>
          <w:rFonts w:ascii="Courier New" w:hAnsi="Courier New" w:cs="Courier New"/>
          <w:highlight w:val="lightGray"/>
        </w:rPr>
        <w:t>pd.DataFrame</w:t>
      </w:r>
      <w:proofErr w:type="spellEnd"/>
      <w:r w:rsidRPr="00200771">
        <w:rPr>
          <w:rFonts w:ascii="Courier New" w:hAnsi="Courier New" w:cs="Courier New"/>
          <w:highlight w:val="lightGray"/>
        </w:rPr>
        <w:t>()</w:t>
      </w:r>
      <w:r>
        <w:t>:</w:t>
      </w:r>
    </w:p>
    <w:p w14:paraId="412C3C27" w14:textId="5EC97399" w:rsidR="009264D1" w:rsidRDefault="00200771" w:rsidP="004529D0">
      <w:pPr>
        <w:spacing w:line="240" w:lineRule="auto"/>
      </w:pPr>
      <w:r w:rsidRPr="00200771">
        <w:rPr>
          <w:noProof/>
        </w:rPr>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rPr>
          <w:noProof/>
        </w:rPr>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2FE37371" w14:textId="3E479F5C" w:rsidR="00D12DD1" w:rsidRPr="00401208" w:rsidRDefault="00D12DD1" w:rsidP="00D12DD1">
      <w:pPr>
        <w:spacing w:line="240" w:lineRule="auto"/>
        <w:rPr>
          <w:b/>
          <w:bCs/>
          <w:sz w:val="40"/>
          <w:szCs w:val="40"/>
        </w:rPr>
      </w:pPr>
      <w:proofErr w:type="spellStart"/>
      <w:r>
        <w:rPr>
          <w:b/>
          <w:bCs/>
          <w:sz w:val="40"/>
          <w:szCs w:val="40"/>
        </w:rPr>
        <w:lastRenderedPageBreak/>
        <w:t>statsmodels</w:t>
      </w:r>
      <w:proofErr w:type="spellEnd"/>
      <w:r w:rsidRPr="00401208">
        <w:rPr>
          <w:b/>
          <w:bCs/>
          <w:sz w:val="40"/>
          <w:szCs w:val="40"/>
        </w:rPr>
        <w:t xml:space="preserve"> library</w:t>
      </w:r>
    </w:p>
    <w:p w14:paraId="4D405C38" w14:textId="053E336D" w:rsidR="00D12DD1" w:rsidRDefault="00D12DD1" w:rsidP="00D12DD1">
      <w:pPr>
        <w:spacing w:line="240" w:lineRule="auto"/>
      </w:pPr>
      <w:proofErr w:type="spellStart"/>
      <w:r>
        <w:t>statsmodels</w:t>
      </w:r>
      <w:proofErr w:type="spellEnd"/>
      <w:r>
        <w:t xml:space="preserve"> is a Python library for fitting many kinds of statistical models, performing statistical tests, and data exploration and visualization. </w:t>
      </w:r>
      <w:proofErr w:type="spellStart"/>
      <w:r>
        <w:t>statsmodels</w:t>
      </w:r>
      <w:proofErr w:type="spellEnd"/>
      <w:r>
        <w:t xml:space="preserve"> contains more "classical" frequentist statistical methods, while Bayesian methods and machine learning models are found in other libraries.</w:t>
      </w:r>
    </w:p>
    <w:p w14:paraId="68E0D9D4" w14:textId="6390EFA6" w:rsidR="00D12DD1" w:rsidRDefault="00D12DD1" w:rsidP="00D12DD1">
      <w:pPr>
        <w:spacing w:line="240" w:lineRule="auto"/>
      </w:pPr>
      <w:r>
        <w:t xml:space="preserve">Some kinds of models found in </w:t>
      </w:r>
      <w:proofErr w:type="spellStart"/>
      <w:r>
        <w:t>statsmodels</w:t>
      </w:r>
      <w:proofErr w:type="spellEnd"/>
      <w:r>
        <w:t xml:space="preserve"> include:</w:t>
      </w:r>
    </w:p>
    <w:p w14:paraId="5ECC2E39" w14:textId="194F0617" w:rsidR="00D12DD1" w:rsidRDefault="00D12DD1" w:rsidP="00D12DD1">
      <w:pPr>
        <w:pStyle w:val="ListParagraph"/>
        <w:numPr>
          <w:ilvl w:val="0"/>
          <w:numId w:val="11"/>
        </w:numPr>
        <w:spacing w:line="240" w:lineRule="auto"/>
      </w:pPr>
      <w:r>
        <w:t>Linear models, generalized linear models, and robust linear models</w:t>
      </w:r>
    </w:p>
    <w:p w14:paraId="1DD9F4F7" w14:textId="3A97908B" w:rsidR="00D12DD1" w:rsidRDefault="00D12DD1" w:rsidP="00D12DD1">
      <w:pPr>
        <w:pStyle w:val="ListParagraph"/>
        <w:numPr>
          <w:ilvl w:val="0"/>
          <w:numId w:val="11"/>
        </w:numPr>
        <w:spacing w:line="240" w:lineRule="auto"/>
      </w:pPr>
      <w:r>
        <w:t>Linear mixed effects models</w:t>
      </w:r>
    </w:p>
    <w:p w14:paraId="42CC4F57" w14:textId="3C512F88" w:rsidR="00D12DD1" w:rsidRDefault="00D12DD1" w:rsidP="00D12DD1">
      <w:pPr>
        <w:pStyle w:val="ListParagraph"/>
        <w:numPr>
          <w:ilvl w:val="0"/>
          <w:numId w:val="11"/>
        </w:numPr>
        <w:spacing w:line="240" w:lineRule="auto"/>
      </w:pPr>
      <w:r>
        <w:t>Analysis of variance (ANOVA) methods</w:t>
      </w:r>
    </w:p>
    <w:p w14:paraId="0408AFB2" w14:textId="44CCF0C9" w:rsidR="00D12DD1" w:rsidRDefault="00D12DD1" w:rsidP="00D12DD1">
      <w:pPr>
        <w:pStyle w:val="ListParagraph"/>
        <w:numPr>
          <w:ilvl w:val="0"/>
          <w:numId w:val="11"/>
        </w:numPr>
        <w:spacing w:line="240" w:lineRule="auto"/>
      </w:pPr>
      <w:r>
        <w:t>Time series processes and state space models</w:t>
      </w:r>
    </w:p>
    <w:p w14:paraId="0C403773" w14:textId="28FB8A95" w:rsidR="00200771" w:rsidRDefault="00D12DD1" w:rsidP="00D12DD1">
      <w:pPr>
        <w:pStyle w:val="ListParagraph"/>
        <w:numPr>
          <w:ilvl w:val="0"/>
          <w:numId w:val="11"/>
        </w:numPr>
        <w:spacing w:line="240" w:lineRule="auto"/>
      </w:pPr>
      <w:r>
        <w:t>Generalized method of moments</w:t>
      </w:r>
    </w:p>
    <w:p w14:paraId="21D2E704" w14:textId="77777777" w:rsidR="00467041" w:rsidRDefault="00467041" w:rsidP="00467041">
      <w:pPr>
        <w:spacing w:line="240" w:lineRule="auto"/>
      </w:pPr>
    </w:p>
    <w:p w14:paraId="5289681C" w14:textId="3CCF31F8" w:rsidR="00467041" w:rsidRPr="00467041" w:rsidRDefault="00467041" w:rsidP="00467041">
      <w:pPr>
        <w:spacing w:line="240" w:lineRule="auto"/>
        <w:rPr>
          <w:b/>
          <w:bCs/>
          <w:sz w:val="40"/>
          <w:szCs w:val="40"/>
        </w:rPr>
      </w:pPr>
      <w:r w:rsidRPr="00467041">
        <w:rPr>
          <w:b/>
          <w:bCs/>
          <w:sz w:val="40"/>
          <w:szCs w:val="40"/>
        </w:rPr>
        <w:t>Scikit-learn library</w:t>
      </w:r>
    </w:p>
    <w:p w14:paraId="6B80D716" w14:textId="20A87963" w:rsidR="00467041" w:rsidRDefault="00467041" w:rsidP="00467041">
      <w:pPr>
        <w:spacing w:line="240" w:lineRule="auto"/>
      </w:pPr>
      <w:r>
        <w:t xml:space="preserve">Check </w:t>
      </w:r>
      <w:r w:rsidRPr="00401208">
        <w:rPr>
          <w:i/>
          <w:iCs/>
        </w:rPr>
        <w:t>Chapter</w:t>
      </w:r>
      <w:r>
        <w:t xml:space="preserve"> </w:t>
      </w:r>
      <w:r w:rsidRPr="00401208">
        <w:rPr>
          <w:i/>
          <w:iCs/>
        </w:rPr>
        <w:t>12.</w:t>
      </w:r>
      <w:r>
        <w:rPr>
          <w:i/>
          <w:iCs/>
        </w:rPr>
        <w:t>4</w:t>
      </w:r>
      <w:r w:rsidRPr="00401208">
        <w:rPr>
          <w:i/>
          <w:iCs/>
        </w:rPr>
        <w:t xml:space="preserve"> </w:t>
      </w:r>
      <w:r>
        <w:rPr>
          <w:i/>
          <w:iCs/>
        </w:rPr>
        <w:t>Introduction to scikit-learn</w:t>
      </w:r>
      <w:r>
        <w:t>.</w:t>
      </w:r>
    </w:p>
    <w:p w14:paraId="2BD3A794" w14:textId="77777777" w:rsidR="00467041" w:rsidRDefault="00467041" w:rsidP="00467041">
      <w:pPr>
        <w:spacing w:line="240" w:lineRule="auto"/>
      </w:pPr>
    </w:p>
    <w:p w14:paraId="4CF3A7C9" w14:textId="433439C3" w:rsidR="00157872" w:rsidRPr="00157872" w:rsidRDefault="00157872" w:rsidP="00467041">
      <w:pPr>
        <w:spacing w:line="240" w:lineRule="auto"/>
        <w:rPr>
          <w:b/>
          <w:bCs/>
          <w:sz w:val="60"/>
          <w:szCs w:val="60"/>
        </w:rPr>
      </w:pPr>
      <w:r w:rsidRPr="00157872">
        <w:rPr>
          <w:b/>
          <w:bCs/>
          <w:sz w:val="60"/>
          <w:szCs w:val="60"/>
        </w:rPr>
        <w:t>Data analysis examples</w:t>
      </w:r>
    </w:p>
    <w:p w14:paraId="51280EEE" w14:textId="46394DCD" w:rsidR="009264D1" w:rsidRDefault="00222CE1" w:rsidP="004529D0">
      <w:pPr>
        <w:spacing w:line="240" w:lineRule="auto"/>
      </w:pPr>
      <w:r>
        <w:t xml:space="preserve">Unpivoting values in a column is possible using </w:t>
      </w:r>
      <w:proofErr w:type="spellStart"/>
      <w:r w:rsidRPr="00222CE1">
        <w:rPr>
          <w:rFonts w:ascii="Courier New" w:hAnsi="Courier New" w:cs="Courier New"/>
          <w:highlight w:val="lightGray"/>
        </w:rPr>
        <w:t>df.explode</w:t>
      </w:r>
      <w:proofErr w:type="spellEnd"/>
      <w:r w:rsidRPr="00222CE1">
        <w:rPr>
          <w:rFonts w:ascii="Courier New" w:hAnsi="Courier New" w:cs="Courier New"/>
          <w:highlight w:val="lightGray"/>
        </w:rPr>
        <w:t>(“</w:t>
      </w:r>
      <w:proofErr w:type="spellStart"/>
      <w:r w:rsidRPr="00222CE1">
        <w:rPr>
          <w:rFonts w:ascii="Courier New" w:hAnsi="Courier New" w:cs="Courier New"/>
          <w:highlight w:val="lightGray"/>
        </w:rPr>
        <w:t>column_name</w:t>
      </w:r>
      <w:proofErr w:type="spellEnd"/>
      <w:r w:rsidRPr="00222CE1">
        <w:rPr>
          <w:rFonts w:ascii="Courier New" w:hAnsi="Courier New" w:cs="Courier New"/>
          <w:highlight w:val="lightGray"/>
        </w:rPr>
        <w:t>”)</w:t>
      </w:r>
      <w:r>
        <w:t>:</w:t>
      </w:r>
    </w:p>
    <w:p w14:paraId="5641244B" w14:textId="1CD1F9C4" w:rsidR="00222CE1" w:rsidRDefault="00222CE1" w:rsidP="004529D0">
      <w:pPr>
        <w:spacing w:line="240" w:lineRule="auto"/>
      </w:pPr>
      <w:r w:rsidRPr="00222CE1">
        <w:rPr>
          <w:noProof/>
        </w:rPr>
        <w:lastRenderedPageBreak/>
        <w:drawing>
          <wp:inline distT="0" distB="0" distL="0" distR="0" wp14:anchorId="3E679205" wp14:editId="26599E0A">
            <wp:extent cx="4744112" cy="5944430"/>
            <wp:effectExtent l="0" t="0" r="0" b="0"/>
            <wp:docPr id="1141786117"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117" name="Picture 1" descr="A screen shot of a movie&#10;&#10;Description automatically generated"/>
                    <pic:cNvPicPr/>
                  </pic:nvPicPr>
                  <pic:blipFill>
                    <a:blip r:embed="rId414"/>
                    <a:stretch>
                      <a:fillRect/>
                    </a:stretch>
                  </pic:blipFill>
                  <pic:spPr>
                    <a:xfrm>
                      <a:off x="0" y="0"/>
                      <a:ext cx="4744112" cy="5944430"/>
                    </a:xfrm>
                    <a:prstGeom prst="rect">
                      <a:avLst/>
                    </a:prstGeom>
                  </pic:spPr>
                </pic:pic>
              </a:graphicData>
            </a:graphic>
          </wp:inline>
        </w:drawing>
      </w:r>
    </w:p>
    <w:p w14:paraId="33C00DFB" w14:textId="77777777" w:rsidR="00222CE1" w:rsidRDefault="00222CE1" w:rsidP="004529D0">
      <w:pPr>
        <w:spacing w:line="240" w:lineRule="auto"/>
      </w:pPr>
    </w:p>
    <w:p w14:paraId="183C6A2F" w14:textId="16E0AC72" w:rsidR="00222CE1" w:rsidRDefault="00C15B2D" w:rsidP="004529D0">
      <w:pPr>
        <w:spacing w:line="240" w:lineRule="auto"/>
      </w:pPr>
      <w:r>
        <w:t xml:space="preserve">Open a </w:t>
      </w:r>
      <w:proofErr w:type="spellStart"/>
      <w:r>
        <w:t>json</w:t>
      </w:r>
      <w:proofErr w:type="spellEnd"/>
      <w:r>
        <w:t xml:space="preserve"> file using </w:t>
      </w:r>
      <w:proofErr w:type="spellStart"/>
      <w:r w:rsidRPr="00C15B2D">
        <w:rPr>
          <w:rFonts w:ascii="Courier New" w:hAnsi="Courier New" w:cs="Courier New"/>
          <w:highlight w:val="lightGray"/>
        </w:rPr>
        <w:t>json.load</w:t>
      </w:r>
      <w:proofErr w:type="spellEnd"/>
      <w:r w:rsidRPr="00C15B2D">
        <w:rPr>
          <w:rFonts w:ascii="Courier New" w:hAnsi="Courier New" w:cs="Courier New"/>
          <w:highlight w:val="lightGray"/>
        </w:rPr>
        <w:t>()</w:t>
      </w:r>
      <w:r>
        <w:t>:</w:t>
      </w:r>
    </w:p>
    <w:p w14:paraId="0ADA0794" w14:textId="131E0013" w:rsidR="00C15B2D" w:rsidRDefault="00C15B2D" w:rsidP="004529D0">
      <w:pPr>
        <w:spacing w:line="240" w:lineRule="auto"/>
      </w:pPr>
      <w:r w:rsidRPr="00C15B2D">
        <w:lastRenderedPageBreak/>
        <w:drawing>
          <wp:inline distT="0" distB="0" distL="0" distR="0" wp14:anchorId="00F59E37" wp14:editId="69C35821">
            <wp:extent cx="3858163" cy="1343212"/>
            <wp:effectExtent l="0" t="0" r="9525" b="9525"/>
            <wp:docPr id="25998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7596" name="Picture 1" descr="A screenshot of a computer&#10;&#10;Description automatically generated"/>
                    <pic:cNvPicPr/>
                  </pic:nvPicPr>
                  <pic:blipFill>
                    <a:blip r:embed="rId415"/>
                    <a:stretch>
                      <a:fillRect/>
                    </a:stretch>
                  </pic:blipFill>
                  <pic:spPr>
                    <a:xfrm>
                      <a:off x="0" y="0"/>
                      <a:ext cx="3858163" cy="1343212"/>
                    </a:xfrm>
                    <a:prstGeom prst="rect">
                      <a:avLst/>
                    </a:prstGeom>
                  </pic:spPr>
                </pic:pic>
              </a:graphicData>
            </a:graphic>
          </wp:inline>
        </w:drawing>
      </w:r>
    </w:p>
    <w:p w14:paraId="6CFF434C" w14:textId="77777777" w:rsidR="009264D1" w:rsidRPr="00222CE1" w:rsidRDefault="009264D1" w:rsidP="004529D0">
      <w:pPr>
        <w:spacing w:line="240" w:lineRule="auto"/>
      </w:pPr>
    </w:p>
    <w:p w14:paraId="14217767" w14:textId="77777777" w:rsidR="009264D1" w:rsidRDefault="009264D1" w:rsidP="004529D0">
      <w:pPr>
        <w:spacing w:line="240" w:lineRule="auto"/>
      </w:pPr>
    </w:p>
    <w:p w14:paraId="7049ACB1" w14:textId="77777777" w:rsidR="009264D1" w:rsidRDefault="009264D1" w:rsidP="004529D0">
      <w:pPr>
        <w:spacing w:line="240" w:lineRule="auto"/>
      </w:pPr>
    </w:p>
    <w:p w14:paraId="38C67A17" w14:textId="77777777" w:rsidR="009264D1" w:rsidRDefault="009264D1" w:rsidP="004529D0">
      <w:pPr>
        <w:spacing w:line="240" w:lineRule="auto"/>
      </w:pPr>
    </w:p>
    <w:p w14:paraId="7C74DE3D" w14:textId="77777777" w:rsidR="009264D1" w:rsidRDefault="009264D1" w:rsidP="004529D0">
      <w:pPr>
        <w:spacing w:line="240" w:lineRule="auto"/>
      </w:pPr>
    </w:p>
    <w:p w14:paraId="5CFB0565" w14:textId="77777777" w:rsidR="009264D1" w:rsidRDefault="009264D1" w:rsidP="004529D0">
      <w:pPr>
        <w:spacing w:line="240" w:lineRule="auto"/>
      </w:pPr>
    </w:p>
    <w:p w14:paraId="2DEE2460" w14:textId="77777777" w:rsidR="009264D1" w:rsidRDefault="009264D1" w:rsidP="004529D0">
      <w:pPr>
        <w:spacing w:line="240" w:lineRule="auto"/>
      </w:pPr>
    </w:p>
    <w:p w14:paraId="3B91AD82" w14:textId="77777777" w:rsidR="009264D1" w:rsidRDefault="009264D1" w:rsidP="004529D0">
      <w:pPr>
        <w:spacing w:line="240" w:lineRule="auto"/>
      </w:pPr>
    </w:p>
    <w:p w14:paraId="245E5831" w14:textId="77777777" w:rsidR="009264D1" w:rsidRDefault="009264D1" w:rsidP="004529D0">
      <w:pPr>
        <w:spacing w:line="240" w:lineRule="auto"/>
      </w:pPr>
    </w:p>
    <w:p w14:paraId="490C60F4" w14:textId="77777777" w:rsidR="009264D1" w:rsidRDefault="009264D1" w:rsidP="004529D0">
      <w:pPr>
        <w:spacing w:line="240" w:lineRule="auto"/>
      </w:pPr>
    </w:p>
    <w:p w14:paraId="71DBA608" w14:textId="77777777" w:rsidR="009264D1" w:rsidRDefault="009264D1" w:rsidP="004529D0">
      <w:pPr>
        <w:spacing w:line="240" w:lineRule="auto"/>
      </w:pPr>
    </w:p>
    <w:p w14:paraId="70BB445A" w14:textId="77777777" w:rsidR="009264D1" w:rsidRDefault="009264D1" w:rsidP="004529D0">
      <w:pPr>
        <w:spacing w:line="240" w:lineRule="auto"/>
      </w:pPr>
    </w:p>
    <w:p w14:paraId="602B337A" w14:textId="77777777" w:rsidR="009264D1" w:rsidRDefault="009264D1" w:rsidP="004529D0">
      <w:pPr>
        <w:spacing w:line="240" w:lineRule="auto"/>
      </w:pPr>
    </w:p>
    <w:p w14:paraId="0C9246EF" w14:textId="77777777" w:rsidR="009264D1" w:rsidRDefault="009264D1" w:rsidP="004529D0">
      <w:pPr>
        <w:spacing w:line="240" w:lineRule="auto"/>
      </w:pPr>
    </w:p>
    <w:p w14:paraId="4763F3CC" w14:textId="77777777" w:rsidR="009264D1" w:rsidRDefault="009264D1" w:rsidP="004529D0">
      <w:pPr>
        <w:spacing w:line="240" w:lineRule="auto"/>
      </w:pPr>
    </w:p>
    <w:p w14:paraId="11AB5B17" w14:textId="77777777" w:rsidR="009264D1" w:rsidRDefault="009264D1" w:rsidP="004529D0">
      <w:pPr>
        <w:spacing w:line="240" w:lineRule="auto"/>
      </w:pPr>
    </w:p>
    <w:p w14:paraId="1C0DE362" w14:textId="77777777" w:rsidR="009264D1" w:rsidRDefault="009264D1" w:rsidP="004529D0">
      <w:pPr>
        <w:spacing w:line="240" w:lineRule="auto"/>
      </w:pPr>
    </w:p>
    <w:p w14:paraId="28C0081D" w14:textId="77777777" w:rsidR="009264D1" w:rsidRDefault="009264D1" w:rsidP="004529D0">
      <w:pPr>
        <w:spacing w:line="240" w:lineRule="auto"/>
      </w:pPr>
    </w:p>
    <w:p w14:paraId="365895E2" w14:textId="77777777" w:rsidR="009264D1" w:rsidRDefault="009264D1" w:rsidP="004529D0">
      <w:pPr>
        <w:spacing w:line="240" w:lineRule="auto"/>
      </w:pPr>
    </w:p>
    <w:p w14:paraId="22E21544" w14:textId="77777777" w:rsidR="009264D1" w:rsidRDefault="009264D1" w:rsidP="004529D0">
      <w:pPr>
        <w:spacing w:line="240" w:lineRule="auto"/>
      </w:pPr>
    </w:p>
    <w:p w14:paraId="5198F7DD" w14:textId="77777777" w:rsidR="009264D1" w:rsidRDefault="009264D1"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1F741C">
      <w:footerReference w:type="default" r:id="rId41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44ED8" w14:textId="77777777" w:rsidR="001F741C" w:rsidRDefault="001F741C" w:rsidP="00D73911">
      <w:pPr>
        <w:spacing w:after="0" w:line="240" w:lineRule="auto"/>
      </w:pPr>
      <w:r>
        <w:separator/>
      </w:r>
    </w:p>
  </w:endnote>
  <w:endnote w:type="continuationSeparator" w:id="0">
    <w:p w14:paraId="31CA585A" w14:textId="77777777" w:rsidR="001F741C" w:rsidRDefault="001F741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D568A" w14:textId="77777777" w:rsidR="001F741C" w:rsidRDefault="001F741C" w:rsidP="00D73911">
      <w:pPr>
        <w:spacing w:after="0" w:line="240" w:lineRule="auto"/>
      </w:pPr>
      <w:r>
        <w:separator/>
      </w:r>
    </w:p>
  </w:footnote>
  <w:footnote w:type="continuationSeparator" w:id="0">
    <w:p w14:paraId="04DE6A99" w14:textId="77777777" w:rsidR="001F741C" w:rsidRDefault="001F741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10"/>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 w:numId="11" w16cid:durableId="20742504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OtBQDsuUX+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1F741C"/>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20A03"/>
    <w:rsid w:val="00520BD7"/>
    <w:rsid w:val="00521FEF"/>
    <w:rsid w:val="00522117"/>
    <w:rsid w:val="005232D4"/>
    <w:rsid w:val="00523D79"/>
    <w:rsid w:val="00525964"/>
    <w:rsid w:val="00525C0A"/>
    <w:rsid w:val="00526C94"/>
    <w:rsid w:val="00526DDF"/>
    <w:rsid w:val="00530078"/>
    <w:rsid w:val="00530359"/>
    <w:rsid w:val="00530747"/>
    <w:rsid w:val="005346A4"/>
    <w:rsid w:val="0053500C"/>
    <w:rsid w:val="00535F1A"/>
    <w:rsid w:val="00536D9D"/>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570"/>
    <w:rsid w:val="00D11FB4"/>
    <w:rsid w:val="00D12DD1"/>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fontTable" Target="fontTable.xml"/><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footer" Target="footer1.xml"/><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36158</TotalTime>
  <Pages>275</Pages>
  <Words>3365</Words>
  <Characters>19181</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338</cp:revision>
  <dcterms:created xsi:type="dcterms:W3CDTF">2021-12-26T10:25:00Z</dcterms:created>
  <dcterms:modified xsi:type="dcterms:W3CDTF">2024-02-22T20:11:00Z</dcterms:modified>
</cp:coreProperties>
</file>